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3A" w:rsidRPr="00B10293" w:rsidRDefault="0017223A" w:rsidP="0017223A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80010</wp:posOffset>
            </wp:positionV>
            <wp:extent cx="790575" cy="847725"/>
            <wp:effectExtent l="0" t="0" r="0" b="0"/>
            <wp:wrapNone/>
            <wp:docPr id="2" name="Рисунок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293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17223A" w:rsidRDefault="0017223A" w:rsidP="0017223A">
      <w:pPr>
        <w:rPr>
          <w:rFonts w:ascii="Times New Roman" w:hAnsi="Times New Roman" w:cs="Times New Roman"/>
          <w:sz w:val="28"/>
          <w:szCs w:val="28"/>
        </w:rPr>
      </w:pPr>
    </w:p>
    <w:p w:rsidR="0017223A" w:rsidRDefault="0017223A" w:rsidP="0017223A">
      <w:pPr>
        <w:pStyle w:val="a6"/>
        <w:jc w:val="center"/>
        <w:rPr>
          <w:b/>
        </w:rPr>
      </w:pPr>
    </w:p>
    <w:p w:rsidR="0017223A" w:rsidRDefault="0017223A" w:rsidP="0017223A">
      <w:pPr>
        <w:pStyle w:val="a6"/>
        <w:jc w:val="center"/>
        <w:rPr>
          <w:b/>
        </w:rPr>
      </w:pPr>
    </w:p>
    <w:p w:rsidR="0017223A" w:rsidRPr="00F2663B" w:rsidRDefault="0017223A" w:rsidP="0017223A">
      <w:pPr>
        <w:pStyle w:val="a6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2663B">
        <w:rPr>
          <w:b/>
          <w:sz w:val="28"/>
          <w:szCs w:val="28"/>
        </w:rPr>
        <w:t>ЧЕЧЕНСКАЯ РЕСПУБЛИКА</w:t>
      </w:r>
    </w:p>
    <w:p w:rsidR="0017223A" w:rsidRPr="00F2663B" w:rsidRDefault="0017223A" w:rsidP="0017223A">
      <w:pPr>
        <w:pStyle w:val="a6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2663B">
        <w:rPr>
          <w:b/>
          <w:sz w:val="28"/>
          <w:szCs w:val="28"/>
        </w:rPr>
        <w:t>ШАЛИНСКИЙ МУНИЦИПАЛЬНЫЙ РАЙОН</w:t>
      </w:r>
    </w:p>
    <w:p w:rsidR="0017223A" w:rsidRPr="00F2663B" w:rsidRDefault="0017223A" w:rsidP="0017223A">
      <w:pPr>
        <w:pStyle w:val="a6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2663B">
        <w:rPr>
          <w:b/>
          <w:sz w:val="28"/>
          <w:szCs w:val="28"/>
        </w:rPr>
        <w:t>АДМИНИСТРАЦИЯ АГИШТИНСКОГО</w:t>
      </w:r>
    </w:p>
    <w:p w:rsidR="0017223A" w:rsidRDefault="0017223A" w:rsidP="0017223A">
      <w:pPr>
        <w:pStyle w:val="a6"/>
        <w:jc w:val="center"/>
        <w:rPr>
          <w:b/>
          <w:sz w:val="28"/>
          <w:szCs w:val="28"/>
        </w:rPr>
      </w:pPr>
    </w:p>
    <w:p w:rsidR="0017223A" w:rsidRPr="00F2663B" w:rsidRDefault="0017223A" w:rsidP="0017223A">
      <w:pPr>
        <w:pStyle w:val="a6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2663B">
        <w:rPr>
          <w:b/>
          <w:sz w:val="28"/>
          <w:szCs w:val="28"/>
        </w:rPr>
        <w:t>СЕЛЬСКОГО ПОСЕЛЕНИЯ</w:t>
      </w:r>
    </w:p>
    <w:p w:rsidR="0017223A" w:rsidRPr="00F2663B" w:rsidRDefault="0017223A" w:rsidP="0017223A">
      <w:pPr>
        <w:pStyle w:val="a6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2663B">
        <w:rPr>
          <w:b/>
          <w:bCs/>
          <w:sz w:val="28"/>
          <w:szCs w:val="28"/>
        </w:rPr>
        <w:t>НОХЧИЙН РЕСПУБЛИКАН</w:t>
      </w:r>
    </w:p>
    <w:p w:rsidR="0017223A" w:rsidRPr="00F2663B" w:rsidRDefault="0017223A" w:rsidP="0017223A">
      <w:pPr>
        <w:pStyle w:val="a6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2663B">
        <w:rPr>
          <w:b/>
          <w:bCs/>
          <w:sz w:val="28"/>
          <w:szCs w:val="28"/>
        </w:rPr>
        <w:t>ШЕЛАРА МУНИЦИПАЛЬНИ К1ОШТАН</w:t>
      </w:r>
    </w:p>
    <w:p w:rsidR="0017223A" w:rsidRPr="00F2663B" w:rsidRDefault="0017223A" w:rsidP="0017223A">
      <w:pPr>
        <w:pStyle w:val="a6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2663B">
        <w:rPr>
          <w:b/>
          <w:bCs/>
          <w:sz w:val="28"/>
          <w:szCs w:val="28"/>
        </w:rPr>
        <w:t>ЭГ1АШТАРА  АДМИНИСТРАЦИИ</w:t>
      </w:r>
    </w:p>
    <w:p w:rsidR="0017223A" w:rsidRPr="00A77106" w:rsidRDefault="0017223A" w:rsidP="0017223A">
      <w:pPr>
        <w:pStyle w:val="ConsPlusTitle"/>
        <w:ind w:left="57" w:right="5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223A" w:rsidRPr="00A77106" w:rsidRDefault="0017223A" w:rsidP="0017223A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от  00.00.2021г.                                       с.Агишты                                        </w:t>
      </w:r>
      <w:r w:rsidRPr="00A77106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17223A" w:rsidRDefault="0017223A" w:rsidP="0017223A">
      <w:pPr>
        <w:pStyle w:val="a4"/>
        <w:spacing w:before="0" w:beforeAutospacing="0" w:after="0" w:afterAutospacing="0"/>
        <w:ind w:left="57" w:right="57"/>
        <w:jc w:val="center"/>
        <w:rPr>
          <w:b/>
          <w:sz w:val="28"/>
          <w:szCs w:val="28"/>
        </w:rPr>
      </w:pPr>
    </w:p>
    <w:p w:rsidR="0017223A" w:rsidRDefault="0017223A" w:rsidP="0017223A">
      <w:pPr>
        <w:pStyle w:val="a4"/>
        <w:spacing w:before="0" w:beforeAutospacing="0" w:after="0" w:afterAutospacing="0"/>
        <w:ind w:left="57" w:right="57"/>
        <w:jc w:val="center"/>
        <w:rPr>
          <w:b/>
          <w:sz w:val="28"/>
          <w:szCs w:val="28"/>
        </w:rPr>
      </w:pPr>
      <w:r w:rsidRPr="000D5F2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объектов,</w:t>
      </w:r>
    </w:p>
    <w:p w:rsidR="0017223A" w:rsidRDefault="0017223A" w:rsidP="0017223A">
      <w:pPr>
        <w:pStyle w:val="a4"/>
        <w:spacing w:before="0" w:beforeAutospacing="0" w:after="0" w:afterAutospacing="0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которых планируется </w:t>
      </w:r>
    </w:p>
    <w:p w:rsidR="0017223A" w:rsidRDefault="0017223A" w:rsidP="0017223A">
      <w:pPr>
        <w:pStyle w:val="a4"/>
        <w:spacing w:before="0" w:beforeAutospacing="0" w:after="0" w:afterAutospacing="0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концессионных соглашений в 2021 году</w:t>
      </w:r>
    </w:p>
    <w:p w:rsidR="0017223A" w:rsidRPr="000D5F24" w:rsidRDefault="0017223A" w:rsidP="0017223A">
      <w:pPr>
        <w:pStyle w:val="a4"/>
        <w:spacing w:before="0" w:beforeAutospacing="0" w:after="0" w:afterAutospacing="0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Агиштинского сельского поселения.</w:t>
      </w:r>
    </w:p>
    <w:p w:rsidR="0017223A" w:rsidRPr="00A77106" w:rsidRDefault="0017223A" w:rsidP="0017223A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17223A" w:rsidRPr="00772466" w:rsidRDefault="0017223A" w:rsidP="0017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2466">
        <w:rPr>
          <w:sz w:val="28"/>
          <w:szCs w:val="28"/>
        </w:rPr>
        <w:t xml:space="preserve">В соответствии с </w:t>
      </w:r>
      <w:proofErr w:type="gramStart"/>
      <w:r w:rsidRPr="00772466">
        <w:rPr>
          <w:sz w:val="28"/>
          <w:szCs w:val="28"/>
        </w:rPr>
        <w:t>Федеральный</w:t>
      </w:r>
      <w:proofErr w:type="gramEnd"/>
      <w:r w:rsidRPr="00772466">
        <w:rPr>
          <w:sz w:val="28"/>
          <w:szCs w:val="28"/>
        </w:rPr>
        <w:t xml:space="preserve"> законом от </w:t>
      </w:r>
      <w:r>
        <w:rPr>
          <w:sz w:val="28"/>
          <w:szCs w:val="28"/>
        </w:rPr>
        <w:t>24.07.2007 №209-ФЗ « О</w:t>
      </w:r>
      <w:r w:rsidRPr="0077246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развитии малого и среднего предпринимательства в РФ</w:t>
      </w:r>
      <w:r w:rsidRPr="00772466">
        <w:rPr>
          <w:sz w:val="28"/>
          <w:szCs w:val="28"/>
        </w:rPr>
        <w:t xml:space="preserve">», Федеральный законом от </w:t>
      </w:r>
      <w:r>
        <w:rPr>
          <w:sz w:val="28"/>
          <w:szCs w:val="28"/>
        </w:rPr>
        <w:t>06.10.2003  №131</w:t>
      </w:r>
      <w:r w:rsidRPr="00772466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концессионных соглашениях</w:t>
      </w:r>
      <w:r w:rsidRPr="0077246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соответствии с Уставом Агиштинского сельского поселения администрация Агиштинского сельского поселения </w:t>
      </w:r>
    </w:p>
    <w:p w:rsidR="0017223A" w:rsidRDefault="0017223A" w:rsidP="0017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772466">
        <w:rPr>
          <w:sz w:val="28"/>
          <w:szCs w:val="28"/>
        </w:rPr>
        <w:t xml:space="preserve">: </w:t>
      </w:r>
    </w:p>
    <w:p w:rsidR="0017223A" w:rsidRPr="00772466" w:rsidRDefault="0017223A" w:rsidP="0017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223A" w:rsidRPr="00772466" w:rsidRDefault="0017223A" w:rsidP="0017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2466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перечень объектов, в отношении которых планируется заключение концессионных соглашений в 2021 году </w:t>
      </w:r>
      <w:r w:rsidRPr="00772466">
        <w:rPr>
          <w:sz w:val="28"/>
          <w:szCs w:val="28"/>
        </w:rPr>
        <w:t xml:space="preserve">(приложение 1). </w:t>
      </w:r>
    </w:p>
    <w:p w:rsidR="0017223A" w:rsidRPr="00772466" w:rsidRDefault="0017223A" w:rsidP="0017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2466">
        <w:rPr>
          <w:sz w:val="28"/>
          <w:szCs w:val="28"/>
        </w:rPr>
        <w:t>2.</w:t>
      </w:r>
      <w:r>
        <w:rPr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 и подлежит размещению на официальном сайте администрации Агиштинского сельского поселения</w:t>
      </w:r>
      <w:r w:rsidRPr="00772466">
        <w:rPr>
          <w:sz w:val="28"/>
          <w:szCs w:val="28"/>
        </w:rPr>
        <w:t>.</w:t>
      </w:r>
    </w:p>
    <w:p w:rsidR="0017223A" w:rsidRPr="00772466" w:rsidRDefault="0017223A" w:rsidP="00172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2466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в прокуратуру Шалинского района, в Администрации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 15 декабря 2009 года №71-РЗ «о порядке организации и ведения регистра муниципальных нормативных правовых актов Чеченской Республики».    </w:t>
      </w:r>
    </w:p>
    <w:p w:rsidR="0017223A" w:rsidRPr="00772466" w:rsidRDefault="0017223A" w:rsidP="001722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2466">
        <w:rPr>
          <w:sz w:val="28"/>
          <w:szCs w:val="28"/>
        </w:rPr>
        <w:t xml:space="preserve">4. </w:t>
      </w:r>
      <w:proofErr w:type="gramStart"/>
      <w:r w:rsidRPr="00B10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2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7223A" w:rsidRPr="00772466" w:rsidRDefault="0017223A" w:rsidP="0017223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7223A" w:rsidRPr="00B10293" w:rsidRDefault="0017223A" w:rsidP="0017223A">
      <w:pPr>
        <w:pStyle w:val="2"/>
        <w:tabs>
          <w:tab w:val="left" w:pos="708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2466">
        <w:rPr>
          <w:b w:val="0"/>
          <w:sz w:val="28"/>
          <w:szCs w:val="28"/>
        </w:rPr>
        <w:t xml:space="preserve">Глава </w:t>
      </w:r>
      <w:r w:rsidRPr="00245AD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ab/>
        <w:t>Ш.С.Худаев</w:t>
      </w:r>
    </w:p>
    <w:p w:rsidR="0017223A" w:rsidRPr="00DB7B83" w:rsidRDefault="0017223A" w:rsidP="0017223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B7B8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223A" w:rsidRPr="00DB7B83" w:rsidRDefault="0017223A" w:rsidP="0017223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B7B83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17223A" w:rsidRPr="00DB7B83" w:rsidRDefault="0017223A" w:rsidP="0017223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B7B83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17223A" w:rsidRPr="00DB7B83" w:rsidRDefault="0017223A" w:rsidP="0017223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B7B83">
        <w:rPr>
          <w:rFonts w:ascii="Times New Roman" w:hAnsi="Times New Roman" w:cs="Times New Roman"/>
          <w:sz w:val="28"/>
          <w:szCs w:val="28"/>
        </w:rPr>
        <w:t>Агиштинского сельского поселения</w:t>
      </w:r>
    </w:p>
    <w:p w:rsidR="0017223A" w:rsidRPr="00DB7B83" w:rsidRDefault="0017223A" w:rsidP="0017223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00.00.2021г. №00</w:t>
      </w:r>
    </w:p>
    <w:p w:rsidR="0017223A" w:rsidRPr="00DB7B83" w:rsidRDefault="0017223A" w:rsidP="0017223A">
      <w:pPr>
        <w:spacing w:line="240" w:lineRule="exact"/>
        <w:ind w:left="-851"/>
        <w:rPr>
          <w:rFonts w:ascii="Times New Roman" w:hAnsi="Times New Roman" w:cs="Times New Roman"/>
          <w:sz w:val="28"/>
          <w:szCs w:val="28"/>
        </w:rPr>
      </w:pPr>
    </w:p>
    <w:p w:rsidR="0017223A" w:rsidRPr="00DB7B83" w:rsidRDefault="0017223A" w:rsidP="0017223A">
      <w:pPr>
        <w:rPr>
          <w:rFonts w:ascii="Times New Roman" w:hAnsi="Times New Roman" w:cs="Times New Roman"/>
          <w:sz w:val="28"/>
          <w:szCs w:val="28"/>
        </w:rPr>
      </w:pPr>
    </w:p>
    <w:p w:rsidR="0017223A" w:rsidRPr="00DB7B83" w:rsidRDefault="0017223A" w:rsidP="0017223A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DB7B83">
        <w:rPr>
          <w:rFonts w:ascii="Times New Roman" w:hAnsi="Times New Roman" w:cs="Times New Roman"/>
          <w:sz w:val="28"/>
          <w:szCs w:val="28"/>
        </w:rPr>
        <w:tab/>
        <w:t>ПЕРЕЧЕНЬ</w:t>
      </w:r>
    </w:p>
    <w:p w:rsidR="0017223A" w:rsidRPr="00DB7B83" w:rsidRDefault="0017223A" w:rsidP="0017223A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7B83">
        <w:rPr>
          <w:rFonts w:ascii="Times New Roman" w:hAnsi="Times New Roman" w:cs="Times New Roman"/>
          <w:sz w:val="28"/>
          <w:szCs w:val="28"/>
        </w:rPr>
        <w:t>бъектов недвижимого имущества, в отношении которых планируется заключение концессионных соглашений в 2021 году на территории Агиштинского сельского поселения</w:t>
      </w:r>
    </w:p>
    <w:p w:rsidR="0017223A" w:rsidRPr="00DB7B83" w:rsidRDefault="0017223A" w:rsidP="0017223A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6" w:type="dxa"/>
        <w:tblInd w:w="-431" w:type="dxa"/>
        <w:tblLook w:val="04A0"/>
      </w:tblPr>
      <w:tblGrid>
        <w:gridCol w:w="594"/>
        <w:gridCol w:w="1715"/>
        <w:gridCol w:w="2101"/>
        <w:gridCol w:w="2014"/>
        <w:gridCol w:w="1880"/>
        <w:gridCol w:w="2122"/>
      </w:tblGrid>
      <w:tr w:rsidR="0017223A" w:rsidRPr="00DB7B83" w:rsidTr="009F01DB">
        <w:tc>
          <w:tcPr>
            <w:tcW w:w="594" w:type="dxa"/>
          </w:tcPr>
          <w:p w:rsidR="0017223A" w:rsidRPr="00DB7B83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7B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7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5" w:type="dxa"/>
          </w:tcPr>
          <w:p w:rsidR="0017223A" w:rsidRPr="00FE495E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95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</w:tcPr>
          <w:p w:rsidR="0017223A" w:rsidRPr="00FE495E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95E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014" w:type="dxa"/>
          </w:tcPr>
          <w:p w:rsidR="0017223A" w:rsidRPr="00FE495E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95E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(строительство, реконструкция)</w:t>
            </w:r>
          </w:p>
        </w:tc>
        <w:tc>
          <w:tcPr>
            <w:tcW w:w="1880" w:type="dxa"/>
          </w:tcPr>
          <w:p w:rsidR="0017223A" w:rsidRPr="00FE495E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95E">
              <w:rPr>
                <w:rFonts w:ascii="Times New Roman" w:hAnsi="Times New Roman" w:cs="Times New Roman"/>
                <w:sz w:val="24"/>
                <w:szCs w:val="24"/>
              </w:rPr>
              <w:t>Вид деятельности с использованием (эксплуатацией) объекта</w:t>
            </w:r>
          </w:p>
        </w:tc>
        <w:tc>
          <w:tcPr>
            <w:tcW w:w="2122" w:type="dxa"/>
          </w:tcPr>
          <w:p w:rsidR="0017223A" w:rsidRPr="00FE495E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95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объекта</w:t>
            </w:r>
          </w:p>
        </w:tc>
      </w:tr>
      <w:tr w:rsidR="0017223A" w:rsidRPr="00DB7B83" w:rsidTr="009F01DB">
        <w:tc>
          <w:tcPr>
            <w:tcW w:w="594" w:type="dxa"/>
          </w:tcPr>
          <w:p w:rsidR="0017223A" w:rsidRPr="00DB7B83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17223A" w:rsidRPr="00DB7B83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B83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101" w:type="dxa"/>
          </w:tcPr>
          <w:p w:rsidR="0017223A" w:rsidRPr="00DB7B83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B83">
              <w:rPr>
                <w:rFonts w:ascii="Times New Roman" w:hAnsi="Times New Roman" w:cs="Times New Roman"/>
                <w:sz w:val="28"/>
                <w:szCs w:val="28"/>
              </w:rPr>
              <w:t xml:space="preserve">ЧР, </w:t>
            </w:r>
            <w:proofErr w:type="spellStart"/>
            <w:r w:rsidRPr="00DB7B83">
              <w:rPr>
                <w:rFonts w:ascii="Times New Roman" w:hAnsi="Times New Roman" w:cs="Times New Roman"/>
                <w:sz w:val="28"/>
                <w:szCs w:val="28"/>
              </w:rPr>
              <w:t>Шалинский</w:t>
            </w:r>
            <w:proofErr w:type="spellEnd"/>
            <w:r w:rsidRPr="00DB7B83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Агишты</w:t>
            </w:r>
          </w:p>
        </w:tc>
        <w:tc>
          <w:tcPr>
            <w:tcW w:w="2014" w:type="dxa"/>
          </w:tcPr>
          <w:p w:rsidR="0017223A" w:rsidRPr="00DB7B83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B83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880" w:type="dxa"/>
          </w:tcPr>
          <w:p w:rsidR="0017223A" w:rsidRPr="00DB7B83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B83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122" w:type="dxa"/>
          </w:tcPr>
          <w:p w:rsidR="0017223A" w:rsidRPr="00DB7B83" w:rsidRDefault="0017223A" w:rsidP="009F01DB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B8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              </w:t>
            </w:r>
            <w:proofErr w:type="gramStart"/>
            <w:r w:rsidRPr="00DB7B83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DB7B83">
              <w:rPr>
                <w:rFonts w:ascii="Times New Roman" w:hAnsi="Times New Roman" w:cs="Times New Roman"/>
                <w:sz w:val="28"/>
                <w:szCs w:val="28"/>
              </w:rPr>
              <w:t xml:space="preserve">. Кадырова </w:t>
            </w:r>
          </w:p>
        </w:tc>
      </w:tr>
    </w:tbl>
    <w:p w:rsidR="00DC5274" w:rsidRDefault="00DC5274"/>
    <w:sectPr w:rsidR="00D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23A"/>
    <w:rsid w:val="0017223A"/>
    <w:rsid w:val="00DC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72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23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1722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17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72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72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Обычный (веб) Знак"/>
    <w:basedOn w:val="a0"/>
    <w:link w:val="a4"/>
    <w:rsid w:val="001722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7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2021-03-31T14:07:00Z</dcterms:created>
  <dcterms:modified xsi:type="dcterms:W3CDTF">2021-03-31T14:08:00Z</dcterms:modified>
</cp:coreProperties>
</file>