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80" w:rsidRPr="002569C1" w:rsidRDefault="005D2680" w:rsidP="00121F3F">
      <w:pPr>
        <w:spacing w:after="0" w:line="240" w:lineRule="auto"/>
        <w:ind w:right="-108"/>
        <w:jc w:val="center"/>
        <w:rPr>
          <w:rFonts w:ascii="Times New Roman" w:eastAsia="Times New Roman" w:hAnsi="Times New Roman"/>
          <w:b/>
          <w:color w:val="000000"/>
          <w:sz w:val="28"/>
          <w:szCs w:val="28"/>
        </w:rPr>
      </w:pPr>
      <w:r w:rsidRPr="002569C1">
        <w:rPr>
          <w:rFonts w:ascii="Times New Roman" w:eastAsia="Times New Roman" w:hAnsi="Times New Roman"/>
          <w:b/>
          <w:color w:val="000000"/>
          <w:sz w:val="28"/>
          <w:szCs w:val="28"/>
        </w:rPr>
        <w:t xml:space="preserve">                                                                                                                  Проект НПА</w:t>
      </w:r>
    </w:p>
    <w:p w:rsidR="00121F3F" w:rsidRPr="002569C1" w:rsidRDefault="00121F3F" w:rsidP="00121F3F">
      <w:pPr>
        <w:spacing w:after="0" w:line="240" w:lineRule="auto"/>
        <w:ind w:right="-108"/>
        <w:jc w:val="center"/>
        <w:rPr>
          <w:rFonts w:ascii="Times New Roman" w:eastAsia="Times New Roman" w:hAnsi="Times New Roman"/>
          <w:b/>
          <w:color w:val="000000"/>
          <w:sz w:val="28"/>
          <w:szCs w:val="28"/>
        </w:rPr>
      </w:pPr>
      <w:r w:rsidRPr="002569C1">
        <w:rPr>
          <w:rFonts w:ascii="Times New Roman" w:eastAsia="Times New Roman" w:hAnsi="Times New Roman"/>
          <w:b/>
          <w:color w:val="000000"/>
          <w:sz w:val="28"/>
          <w:szCs w:val="28"/>
        </w:rPr>
        <w:t>СОВЕТ ДЕПУТАТОВ</w:t>
      </w:r>
      <w:r w:rsidRPr="003442F9">
        <w:rPr>
          <w:rFonts w:ascii="Times New Roman" w:eastAsia="Times New Roman" w:hAnsi="Times New Roman"/>
          <w:b/>
          <w:sz w:val="28"/>
          <w:szCs w:val="28"/>
        </w:rPr>
        <w:t xml:space="preserve"> </w:t>
      </w:r>
      <w:r w:rsidR="003442F9" w:rsidRPr="003442F9">
        <w:rPr>
          <w:rFonts w:ascii="Times New Roman" w:eastAsia="Times New Roman" w:hAnsi="Times New Roman"/>
          <w:b/>
          <w:sz w:val="28"/>
          <w:szCs w:val="28"/>
        </w:rPr>
        <w:t>АГИШТИНСКОГО</w:t>
      </w:r>
      <w:r w:rsidR="003442F9">
        <w:rPr>
          <w:rFonts w:ascii="Times New Roman" w:eastAsia="Times New Roman" w:hAnsi="Times New Roman"/>
          <w:b/>
          <w:color w:val="FF0000"/>
          <w:sz w:val="28"/>
          <w:szCs w:val="28"/>
        </w:rPr>
        <w:t xml:space="preserve"> </w:t>
      </w:r>
      <w:r w:rsidRPr="002569C1">
        <w:rPr>
          <w:rFonts w:ascii="Times New Roman" w:eastAsia="Times New Roman" w:hAnsi="Times New Roman"/>
          <w:b/>
          <w:color w:val="000000"/>
          <w:sz w:val="28"/>
          <w:szCs w:val="28"/>
        </w:rPr>
        <w:t>СЕЛЬСКОГО ПОСЕЛЕНИЯ</w:t>
      </w:r>
    </w:p>
    <w:p w:rsidR="00121F3F" w:rsidRPr="002569C1" w:rsidRDefault="00121F3F" w:rsidP="00121F3F">
      <w:pPr>
        <w:spacing w:after="0" w:line="240" w:lineRule="auto"/>
        <w:ind w:right="-108"/>
        <w:jc w:val="center"/>
        <w:rPr>
          <w:rFonts w:ascii="Times New Roman" w:eastAsia="Times New Roman" w:hAnsi="Times New Roman"/>
          <w:b/>
          <w:color w:val="000000"/>
          <w:sz w:val="28"/>
          <w:szCs w:val="28"/>
        </w:rPr>
      </w:pPr>
      <w:r w:rsidRPr="002569C1">
        <w:rPr>
          <w:rFonts w:ascii="Times New Roman" w:eastAsia="Times New Roman" w:hAnsi="Times New Roman"/>
          <w:b/>
          <w:color w:val="000000"/>
          <w:sz w:val="28"/>
          <w:szCs w:val="28"/>
        </w:rPr>
        <w:t>Ш</w:t>
      </w:r>
      <w:r w:rsidR="00485EA6" w:rsidRPr="002569C1">
        <w:rPr>
          <w:rFonts w:ascii="Times New Roman" w:eastAsia="Times New Roman" w:hAnsi="Times New Roman"/>
          <w:b/>
          <w:color w:val="000000"/>
          <w:sz w:val="28"/>
          <w:szCs w:val="28"/>
        </w:rPr>
        <w:t>А</w:t>
      </w:r>
      <w:r w:rsidRPr="002569C1">
        <w:rPr>
          <w:rFonts w:ascii="Times New Roman" w:eastAsia="Times New Roman" w:hAnsi="Times New Roman"/>
          <w:b/>
          <w:color w:val="000000"/>
          <w:sz w:val="28"/>
          <w:szCs w:val="28"/>
        </w:rPr>
        <w:t>Л</w:t>
      </w:r>
      <w:r w:rsidR="00485EA6" w:rsidRPr="002569C1">
        <w:rPr>
          <w:rFonts w:ascii="Times New Roman" w:eastAsia="Times New Roman" w:hAnsi="Times New Roman"/>
          <w:b/>
          <w:color w:val="000000"/>
          <w:sz w:val="28"/>
          <w:szCs w:val="28"/>
        </w:rPr>
        <w:t>ИН</w:t>
      </w:r>
      <w:r w:rsidRPr="002569C1">
        <w:rPr>
          <w:rFonts w:ascii="Times New Roman" w:eastAsia="Times New Roman" w:hAnsi="Times New Roman"/>
          <w:b/>
          <w:color w:val="000000"/>
          <w:sz w:val="28"/>
          <w:szCs w:val="28"/>
        </w:rPr>
        <w:t xml:space="preserve">СКОГО МУНИЦИПАЛЬНОГО РАЙОНА </w:t>
      </w:r>
    </w:p>
    <w:p w:rsidR="00121F3F" w:rsidRPr="002569C1" w:rsidRDefault="00121F3F" w:rsidP="00121F3F">
      <w:pPr>
        <w:spacing w:after="0" w:line="240" w:lineRule="auto"/>
        <w:ind w:right="-108"/>
        <w:jc w:val="center"/>
        <w:rPr>
          <w:rFonts w:ascii="Times New Roman" w:eastAsia="Times New Roman" w:hAnsi="Times New Roman"/>
          <w:b/>
          <w:color w:val="000000"/>
          <w:sz w:val="28"/>
          <w:szCs w:val="28"/>
        </w:rPr>
      </w:pPr>
      <w:r w:rsidRPr="002569C1">
        <w:rPr>
          <w:rFonts w:ascii="Times New Roman" w:eastAsia="Times New Roman" w:hAnsi="Times New Roman"/>
          <w:b/>
          <w:color w:val="000000"/>
          <w:sz w:val="28"/>
          <w:szCs w:val="28"/>
        </w:rPr>
        <w:t>ЧЕЧЕНСКОЙ РЕСПУБЛИКИ</w:t>
      </w:r>
    </w:p>
    <w:p w:rsidR="00121F3F" w:rsidRPr="002569C1" w:rsidRDefault="00121F3F" w:rsidP="00121F3F">
      <w:pPr>
        <w:widowControl w:val="0"/>
        <w:autoSpaceDE w:val="0"/>
        <w:autoSpaceDN w:val="0"/>
        <w:adjustRightInd w:val="0"/>
        <w:spacing w:after="0" w:line="240" w:lineRule="auto"/>
        <w:jc w:val="center"/>
        <w:rPr>
          <w:rFonts w:ascii="Times New Roman" w:eastAsia="Times New Roman" w:hAnsi="Times New Roman"/>
          <w:color w:val="000000"/>
          <w:sz w:val="28"/>
          <w:szCs w:val="28"/>
        </w:rPr>
      </w:pPr>
    </w:p>
    <w:p w:rsidR="009637E7" w:rsidRPr="002569C1" w:rsidRDefault="009637E7" w:rsidP="009637E7">
      <w:pPr>
        <w:spacing w:after="0" w:line="240" w:lineRule="auto"/>
        <w:jc w:val="center"/>
        <w:rPr>
          <w:rFonts w:ascii="Times New Roman" w:eastAsia="Times New Roman" w:hAnsi="Times New Roman"/>
          <w:sz w:val="28"/>
          <w:szCs w:val="28"/>
        </w:rPr>
      </w:pPr>
      <w:bookmarkStart w:id="0" w:name="_GoBack"/>
      <w:bookmarkEnd w:id="0"/>
      <w:r w:rsidRPr="002569C1">
        <w:rPr>
          <w:rFonts w:ascii="Times New Roman" w:eastAsia="Times New Roman" w:hAnsi="Times New Roman"/>
          <w:sz w:val="28"/>
          <w:szCs w:val="28"/>
        </w:rPr>
        <w:t xml:space="preserve">РЕШЕНИЕ </w:t>
      </w:r>
    </w:p>
    <w:p w:rsidR="009637E7" w:rsidRPr="002569C1" w:rsidRDefault="009637E7" w:rsidP="009637E7">
      <w:pPr>
        <w:spacing w:after="0" w:line="240" w:lineRule="auto"/>
        <w:jc w:val="center"/>
        <w:rPr>
          <w:rFonts w:ascii="Times New Roman" w:eastAsia="Times New Roman" w:hAnsi="Times New Roman"/>
          <w:sz w:val="28"/>
          <w:szCs w:val="28"/>
        </w:rPr>
      </w:pPr>
    </w:p>
    <w:p w:rsidR="009637E7" w:rsidRPr="002569C1" w:rsidRDefault="009637E7" w:rsidP="006C0A78">
      <w:pPr>
        <w:spacing w:after="0" w:line="240" w:lineRule="auto"/>
        <w:rPr>
          <w:rFonts w:ascii="Times New Roman" w:eastAsia="Times New Roman" w:hAnsi="Times New Roman"/>
          <w:sz w:val="28"/>
          <w:szCs w:val="28"/>
        </w:rPr>
      </w:pPr>
      <w:r w:rsidRPr="002569C1">
        <w:rPr>
          <w:rFonts w:ascii="Times New Roman" w:eastAsia="Times New Roman" w:hAnsi="Times New Roman"/>
          <w:sz w:val="28"/>
          <w:szCs w:val="28"/>
        </w:rPr>
        <w:t xml:space="preserve">от </w:t>
      </w:r>
      <w:r w:rsidR="00A21FE2" w:rsidRPr="002569C1">
        <w:rPr>
          <w:rFonts w:ascii="Times New Roman" w:eastAsia="Times New Roman" w:hAnsi="Times New Roman"/>
          <w:sz w:val="28"/>
          <w:szCs w:val="28"/>
        </w:rPr>
        <w:t>__</w:t>
      </w:r>
      <w:r w:rsidRPr="002569C1">
        <w:rPr>
          <w:rFonts w:ascii="Times New Roman" w:eastAsia="Times New Roman" w:hAnsi="Times New Roman"/>
          <w:sz w:val="28"/>
          <w:szCs w:val="28"/>
        </w:rPr>
        <w:t>.</w:t>
      </w:r>
      <w:r w:rsidR="00A21FE2" w:rsidRPr="002569C1">
        <w:rPr>
          <w:rFonts w:ascii="Times New Roman" w:eastAsia="Times New Roman" w:hAnsi="Times New Roman"/>
          <w:sz w:val="28"/>
          <w:szCs w:val="28"/>
        </w:rPr>
        <w:t>___</w:t>
      </w:r>
      <w:r w:rsidRPr="002569C1">
        <w:rPr>
          <w:rFonts w:ascii="Times New Roman" w:eastAsia="Times New Roman" w:hAnsi="Times New Roman"/>
          <w:sz w:val="28"/>
          <w:szCs w:val="28"/>
        </w:rPr>
        <w:t>.202</w:t>
      </w:r>
      <w:r w:rsidR="002569C1" w:rsidRPr="002569C1">
        <w:rPr>
          <w:rFonts w:ascii="Times New Roman" w:eastAsia="Times New Roman" w:hAnsi="Times New Roman"/>
          <w:sz w:val="28"/>
          <w:szCs w:val="28"/>
        </w:rPr>
        <w:t>2</w:t>
      </w:r>
      <w:r w:rsidRPr="002569C1">
        <w:rPr>
          <w:rFonts w:ascii="Times New Roman" w:eastAsia="Times New Roman" w:hAnsi="Times New Roman"/>
          <w:sz w:val="28"/>
          <w:szCs w:val="28"/>
        </w:rPr>
        <w:t xml:space="preserve"> г.                                       </w:t>
      </w:r>
      <w:r w:rsidR="006C0A78" w:rsidRPr="002569C1">
        <w:rPr>
          <w:rFonts w:ascii="Times New Roman" w:eastAsia="Times New Roman" w:hAnsi="Times New Roman"/>
          <w:sz w:val="28"/>
          <w:szCs w:val="28"/>
        </w:rPr>
        <w:tab/>
      </w:r>
      <w:r w:rsidR="006C0A78" w:rsidRPr="002569C1">
        <w:rPr>
          <w:rFonts w:ascii="Times New Roman" w:eastAsia="Times New Roman" w:hAnsi="Times New Roman"/>
          <w:sz w:val="28"/>
          <w:szCs w:val="28"/>
        </w:rPr>
        <w:tab/>
      </w:r>
      <w:r w:rsidR="006C0A78" w:rsidRPr="002569C1">
        <w:rPr>
          <w:rFonts w:ascii="Times New Roman" w:eastAsia="Times New Roman" w:hAnsi="Times New Roman"/>
          <w:sz w:val="28"/>
          <w:szCs w:val="28"/>
        </w:rPr>
        <w:tab/>
      </w:r>
      <w:r w:rsidR="006C0A78" w:rsidRPr="002569C1">
        <w:rPr>
          <w:rFonts w:ascii="Times New Roman" w:eastAsia="Times New Roman" w:hAnsi="Times New Roman"/>
          <w:sz w:val="28"/>
          <w:szCs w:val="28"/>
        </w:rPr>
        <w:tab/>
      </w:r>
      <w:r w:rsidR="00A21FE2" w:rsidRPr="002569C1">
        <w:rPr>
          <w:rFonts w:ascii="Times New Roman" w:eastAsia="Times New Roman" w:hAnsi="Times New Roman"/>
          <w:sz w:val="28"/>
          <w:szCs w:val="28"/>
        </w:rPr>
        <w:t xml:space="preserve">                      </w:t>
      </w:r>
      <w:r w:rsidRPr="002569C1">
        <w:rPr>
          <w:rFonts w:ascii="Times New Roman" w:eastAsia="Times New Roman" w:hAnsi="Times New Roman"/>
          <w:sz w:val="28"/>
          <w:szCs w:val="28"/>
        </w:rPr>
        <w:t xml:space="preserve">№ </w:t>
      </w:r>
      <w:r w:rsidR="000C4573">
        <w:rPr>
          <w:rFonts w:ascii="Times New Roman" w:eastAsia="Times New Roman" w:hAnsi="Times New Roman"/>
          <w:sz w:val="28"/>
          <w:szCs w:val="28"/>
        </w:rPr>
        <w:t>00</w:t>
      </w:r>
    </w:p>
    <w:p w:rsidR="009637E7" w:rsidRPr="002569C1" w:rsidRDefault="009637E7" w:rsidP="009637E7">
      <w:pPr>
        <w:spacing w:after="0" w:line="240" w:lineRule="auto"/>
        <w:jc w:val="center"/>
        <w:rPr>
          <w:rFonts w:ascii="Times New Roman" w:eastAsia="Times New Roman" w:hAnsi="Times New Roman"/>
          <w:sz w:val="28"/>
          <w:szCs w:val="28"/>
        </w:rPr>
      </w:pPr>
      <w:r w:rsidRPr="002569C1">
        <w:rPr>
          <w:rFonts w:ascii="Times New Roman" w:eastAsia="Times New Roman" w:hAnsi="Times New Roman"/>
          <w:sz w:val="28"/>
          <w:szCs w:val="28"/>
        </w:rPr>
        <w:t xml:space="preserve">с. </w:t>
      </w:r>
      <w:r w:rsidR="003442F9" w:rsidRPr="003442F9">
        <w:rPr>
          <w:rFonts w:ascii="Times New Roman" w:eastAsia="Times New Roman" w:hAnsi="Times New Roman"/>
          <w:sz w:val="28"/>
          <w:szCs w:val="28"/>
        </w:rPr>
        <w:t>Агишт</w:t>
      </w:r>
      <w:r w:rsidRPr="003442F9">
        <w:rPr>
          <w:rFonts w:ascii="Times New Roman" w:eastAsia="Times New Roman" w:hAnsi="Times New Roman"/>
          <w:sz w:val="28"/>
          <w:szCs w:val="28"/>
        </w:rPr>
        <w:t>ы</w:t>
      </w:r>
    </w:p>
    <w:p w:rsidR="00002617" w:rsidRPr="002569C1" w:rsidRDefault="00002617" w:rsidP="00002617">
      <w:pPr>
        <w:widowControl w:val="0"/>
        <w:autoSpaceDE w:val="0"/>
        <w:spacing w:after="0" w:line="240" w:lineRule="auto"/>
        <w:rPr>
          <w:rFonts w:ascii="Times New Roman" w:hAnsi="Times New Roman"/>
          <w:bCs/>
          <w:sz w:val="28"/>
          <w:szCs w:val="28"/>
        </w:rPr>
      </w:pP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Об определении мест, предназначенных для выгула домашних животных </w:t>
      </w:r>
    </w:p>
    <w:p w:rsidR="00C906B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на территории муниципального образования</w:t>
      </w:r>
    </w:p>
    <w:p w:rsidR="00846B4A" w:rsidRPr="002569C1" w:rsidRDefault="00846B4A" w:rsidP="002569C1">
      <w:pPr>
        <w:tabs>
          <w:tab w:val="left" w:pos="709"/>
        </w:tabs>
        <w:suppressAutoHyphens/>
        <w:spacing w:after="0" w:line="240" w:lineRule="auto"/>
        <w:jc w:val="center"/>
        <w:rPr>
          <w:rFonts w:ascii="Times New Roman" w:hAnsi="Times New Roman"/>
          <w:b/>
          <w:sz w:val="28"/>
          <w:szCs w:val="28"/>
        </w:rPr>
      </w:pPr>
      <w:r w:rsidRPr="002569C1">
        <w:rPr>
          <w:rFonts w:ascii="Times New Roman" w:hAnsi="Times New Roman"/>
          <w:b/>
          <w:sz w:val="28"/>
          <w:szCs w:val="28"/>
        </w:rPr>
        <w:t xml:space="preserve"> «</w:t>
      </w:r>
      <w:r w:rsidR="003442F9">
        <w:rPr>
          <w:rFonts w:ascii="Times New Roman" w:hAnsi="Times New Roman"/>
          <w:b/>
          <w:sz w:val="28"/>
          <w:szCs w:val="28"/>
        </w:rPr>
        <w:t xml:space="preserve">Агиштинское </w:t>
      </w:r>
      <w:r w:rsidR="002569C1" w:rsidRPr="002569C1">
        <w:rPr>
          <w:rFonts w:ascii="Times New Roman" w:hAnsi="Times New Roman"/>
          <w:b/>
          <w:sz w:val="28"/>
          <w:szCs w:val="28"/>
        </w:rPr>
        <w:t xml:space="preserve"> сельское поселение</w:t>
      </w:r>
      <w:r w:rsidRPr="002569C1">
        <w:rPr>
          <w:rFonts w:ascii="Times New Roman" w:hAnsi="Times New Roman"/>
          <w:b/>
          <w:sz w:val="28"/>
          <w:szCs w:val="28"/>
        </w:rPr>
        <w:t>»</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Совет депутатов муниципального образования «</w:t>
      </w:r>
      <w:r w:rsidR="003442F9">
        <w:rPr>
          <w:rFonts w:ascii="Times New Roman" w:hAnsi="Times New Roman"/>
          <w:sz w:val="28"/>
          <w:szCs w:val="28"/>
        </w:rPr>
        <w:t xml:space="preserve">Агиштинское </w:t>
      </w:r>
      <w:r>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846B4A" w:rsidRDefault="00846B4A" w:rsidP="002569C1">
      <w:pPr>
        <w:tabs>
          <w:tab w:val="left" w:pos="709"/>
        </w:tabs>
        <w:suppressAutoHyphens/>
        <w:spacing w:after="0" w:line="240" w:lineRule="auto"/>
        <w:jc w:val="center"/>
        <w:rPr>
          <w:rFonts w:ascii="Times New Roman" w:hAnsi="Times New Roman"/>
          <w:sz w:val="28"/>
          <w:szCs w:val="28"/>
        </w:rPr>
      </w:pPr>
      <w:r w:rsidRPr="002569C1">
        <w:rPr>
          <w:rFonts w:ascii="Times New Roman" w:hAnsi="Times New Roman"/>
          <w:sz w:val="28"/>
          <w:szCs w:val="28"/>
        </w:rPr>
        <w:t>РЕШИЛ:</w:t>
      </w:r>
    </w:p>
    <w:p w:rsidR="002569C1" w:rsidRPr="002569C1" w:rsidRDefault="002569C1" w:rsidP="002569C1">
      <w:pPr>
        <w:tabs>
          <w:tab w:val="left" w:pos="709"/>
        </w:tabs>
        <w:suppressAutoHyphens/>
        <w:spacing w:after="0" w:line="240" w:lineRule="auto"/>
        <w:jc w:val="center"/>
        <w:rPr>
          <w:rFonts w:ascii="Times New Roman" w:hAnsi="Times New Roman"/>
          <w:sz w:val="28"/>
          <w:szCs w:val="28"/>
        </w:rPr>
      </w:pP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 Определить следующие места, предназначенные для выгула домашних животных на территории </w:t>
      </w:r>
      <w:r w:rsidR="0076185F" w:rsidRPr="002569C1">
        <w:rPr>
          <w:rFonts w:ascii="Times New Roman" w:hAnsi="Times New Roman"/>
          <w:sz w:val="28"/>
          <w:szCs w:val="28"/>
        </w:rPr>
        <w:t>муниципального образования «</w:t>
      </w:r>
      <w:r w:rsidR="003442F9">
        <w:rPr>
          <w:rFonts w:ascii="Times New Roman" w:hAnsi="Times New Roman"/>
          <w:sz w:val="28"/>
          <w:szCs w:val="28"/>
        </w:rPr>
        <w:t xml:space="preserve">Агиштинское </w:t>
      </w:r>
      <w:r w:rsidR="0076185F">
        <w:rPr>
          <w:rFonts w:ascii="Times New Roman" w:hAnsi="Times New Roman"/>
          <w:sz w:val="28"/>
          <w:szCs w:val="28"/>
        </w:rPr>
        <w:t xml:space="preserve"> сельское поселение»</w:t>
      </w:r>
      <w:r w:rsidR="00846B4A" w:rsidRPr="002569C1">
        <w:rPr>
          <w:rFonts w:ascii="Times New Roman" w:hAnsi="Times New Roman"/>
          <w:sz w:val="28"/>
          <w:szCs w:val="28"/>
        </w:rPr>
        <w:t xml:space="preserve">: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1.1. - (указываются конкретные места на территории населенных пунктов, входящих в состав муниципального образования);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2. </w:t>
      </w:r>
      <w:r w:rsidR="00846B4A" w:rsidRPr="002569C1">
        <w:rPr>
          <w:rFonts w:ascii="Times New Roman" w:hAnsi="Times New Roman"/>
          <w:sz w:val="28"/>
          <w:szCs w:val="28"/>
        </w:rPr>
        <w:t xml:space="preserve">Утвердить прилагаемые требования к виду и размещению указателей «Выгул домашних животных».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3. Настоящее решение подлежит направлению в прокуратуру </w:t>
      </w:r>
      <w:r>
        <w:rPr>
          <w:rFonts w:ascii="Times New Roman" w:hAnsi="Times New Roman"/>
          <w:sz w:val="28"/>
          <w:szCs w:val="28"/>
        </w:rPr>
        <w:t xml:space="preserve">Шалинского </w:t>
      </w:r>
      <w:r w:rsidR="00846B4A" w:rsidRPr="002569C1">
        <w:rPr>
          <w:rFonts w:ascii="Times New Roman" w:hAnsi="Times New Roman"/>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846B4A" w:rsidRPr="002569C1" w:rsidRDefault="002569C1" w:rsidP="00002617">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846B4A" w:rsidRPr="002569C1">
        <w:rPr>
          <w:rFonts w:ascii="Times New Roman" w:hAnsi="Times New Roman"/>
          <w:sz w:val="28"/>
          <w:szCs w:val="28"/>
        </w:rPr>
        <w:t xml:space="preserve">4. Настоящее решение вступает в силу на следующий день после дня его официального опубликования (обнародования) и подлежит размещению на официальном сайте </w:t>
      </w:r>
      <w:r w:rsidR="0076185F" w:rsidRPr="002569C1">
        <w:rPr>
          <w:rFonts w:ascii="Times New Roman" w:hAnsi="Times New Roman"/>
          <w:sz w:val="28"/>
          <w:szCs w:val="28"/>
        </w:rPr>
        <w:t>муниципального образования «</w:t>
      </w:r>
      <w:r w:rsidR="003442F9">
        <w:rPr>
          <w:rFonts w:ascii="Times New Roman" w:hAnsi="Times New Roman"/>
          <w:sz w:val="28"/>
          <w:szCs w:val="28"/>
        </w:rPr>
        <w:t xml:space="preserve">Агиштинское </w:t>
      </w:r>
      <w:r w:rsidR="0076185F">
        <w:rPr>
          <w:rFonts w:ascii="Times New Roman" w:hAnsi="Times New Roman"/>
          <w:sz w:val="28"/>
          <w:szCs w:val="28"/>
        </w:rPr>
        <w:t xml:space="preserve"> сельское поселение»</w:t>
      </w:r>
      <w:r>
        <w:rPr>
          <w:rFonts w:ascii="Times New Roman" w:hAnsi="Times New Roman"/>
          <w:sz w:val="28"/>
          <w:szCs w:val="28"/>
        </w:rPr>
        <w:t>.</w:t>
      </w:r>
      <w:r w:rsidR="00846B4A" w:rsidRPr="002569C1">
        <w:rPr>
          <w:rFonts w:ascii="Times New Roman" w:hAnsi="Times New Roman"/>
          <w:sz w:val="28"/>
          <w:szCs w:val="28"/>
        </w:rPr>
        <w:t xml:space="preserve"> </w:t>
      </w:r>
    </w:p>
    <w:p w:rsidR="00846B4A" w:rsidRPr="002569C1" w:rsidRDefault="00846B4A" w:rsidP="00002617">
      <w:pPr>
        <w:tabs>
          <w:tab w:val="left" w:pos="709"/>
        </w:tabs>
        <w:suppressAutoHyphens/>
        <w:spacing w:after="0" w:line="240" w:lineRule="auto"/>
        <w:jc w:val="both"/>
        <w:rPr>
          <w:rFonts w:ascii="Times New Roman" w:hAnsi="Times New Roman"/>
          <w:sz w:val="28"/>
          <w:szCs w:val="28"/>
        </w:rPr>
      </w:pPr>
    </w:p>
    <w:p w:rsidR="007C4A48" w:rsidRPr="002569C1" w:rsidRDefault="007C4A48" w:rsidP="007C4A48">
      <w:pPr>
        <w:pStyle w:val="ConsPlusNormal"/>
        <w:widowControl/>
        <w:ind w:firstLine="0"/>
        <w:jc w:val="both"/>
        <w:rPr>
          <w:rFonts w:ascii="Times New Roman" w:hAnsi="Times New Roman" w:cs="Times New Roman"/>
          <w:sz w:val="28"/>
          <w:szCs w:val="28"/>
        </w:rPr>
      </w:pPr>
      <w:r w:rsidRPr="002569C1">
        <w:rPr>
          <w:rFonts w:ascii="Times New Roman" w:hAnsi="Times New Roman" w:cs="Times New Roman"/>
          <w:sz w:val="28"/>
          <w:szCs w:val="28"/>
        </w:rPr>
        <w:t xml:space="preserve">Глава сельского поселения </w:t>
      </w:r>
    </w:p>
    <w:p w:rsidR="007C4A48" w:rsidRPr="002569C1" w:rsidRDefault="007C4A48" w:rsidP="007C4A48">
      <w:pPr>
        <w:tabs>
          <w:tab w:val="left" w:pos="709"/>
        </w:tabs>
        <w:suppressAutoHyphens/>
        <w:spacing w:after="0" w:line="240" w:lineRule="auto"/>
        <w:jc w:val="both"/>
        <w:rPr>
          <w:rFonts w:ascii="Times New Roman" w:hAnsi="Times New Roman"/>
          <w:sz w:val="28"/>
          <w:szCs w:val="28"/>
        </w:rPr>
      </w:pPr>
      <w:r w:rsidRPr="002569C1">
        <w:rPr>
          <w:rFonts w:ascii="Times New Roman" w:hAnsi="Times New Roman"/>
          <w:sz w:val="28"/>
          <w:szCs w:val="28"/>
        </w:rPr>
        <w:t>Шалинского муниципального района ЧР</w:t>
      </w:r>
      <w:r w:rsidRPr="002569C1">
        <w:rPr>
          <w:rFonts w:ascii="Times New Roman" w:hAnsi="Times New Roman"/>
          <w:sz w:val="28"/>
          <w:szCs w:val="28"/>
        </w:rPr>
        <w:tab/>
        <w:t xml:space="preserve">                </w:t>
      </w:r>
      <w:r w:rsidR="003442F9">
        <w:rPr>
          <w:rFonts w:ascii="Times New Roman" w:hAnsi="Times New Roman"/>
          <w:sz w:val="28"/>
          <w:szCs w:val="28"/>
        </w:rPr>
        <w:t xml:space="preserve">                            Газбеков Х.Т.</w:t>
      </w:r>
    </w:p>
    <w:p w:rsidR="007C4A48" w:rsidRDefault="007C4A48" w:rsidP="00002617">
      <w:pPr>
        <w:tabs>
          <w:tab w:val="left" w:pos="709"/>
        </w:tabs>
        <w:suppressAutoHyphens/>
        <w:spacing w:after="0" w:line="240" w:lineRule="auto"/>
        <w:jc w:val="both"/>
        <w:rPr>
          <w:rFonts w:ascii="Times New Roman" w:hAnsi="Times New Roman"/>
          <w:sz w:val="28"/>
          <w:szCs w:val="28"/>
        </w:rPr>
      </w:pPr>
    </w:p>
    <w:p w:rsidR="00710493" w:rsidRPr="002569C1" w:rsidRDefault="00710493" w:rsidP="00002617">
      <w:pPr>
        <w:tabs>
          <w:tab w:val="left" w:pos="709"/>
        </w:tabs>
        <w:suppressAutoHyphens/>
        <w:spacing w:after="0" w:line="240" w:lineRule="auto"/>
        <w:jc w:val="both"/>
        <w:rPr>
          <w:rFonts w:ascii="Times New Roman" w:hAnsi="Times New Roman"/>
          <w:sz w:val="28"/>
          <w:szCs w:val="28"/>
        </w:rPr>
      </w:pP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lastRenderedPageBreak/>
        <w:t>Приложение</w:t>
      </w:r>
    </w:p>
    <w:p w:rsidR="00933196" w:rsidRPr="00933196"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933196">
        <w:rPr>
          <w:rFonts w:ascii="Times New Roman" w:hAnsi="Times New Roman"/>
          <w:bCs/>
          <w:sz w:val="28"/>
          <w:szCs w:val="28"/>
        </w:rPr>
        <w:t xml:space="preserve">к решению </w:t>
      </w:r>
      <w:r w:rsidR="00933196" w:rsidRPr="00933196">
        <w:rPr>
          <w:rFonts w:ascii="Times New Roman" w:hAnsi="Times New Roman"/>
          <w:bCs/>
          <w:sz w:val="28"/>
          <w:szCs w:val="28"/>
        </w:rPr>
        <w:t xml:space="preserve">Совета депутатов </w:t>
      </w:r>
    </w:p>
    <w:p w:rsidR="00947433" w:rsidRPr="00933196" w:rsidRDefault="003442F9" w:rsidP="00933196">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Агиштинского</w:t>
      </w:r>
      <w:r w:rsidR="00933196" w:rsidRPr="00933196">
        <w:rPr>
          <w:rFonts w:ascii="Times New Roman" w:hAnsi="Times New Roman"/>
          <w:bCs/>
          <w:sz w:val="28"/>
          <w:szCs w:val="28"/>
        </w:rPr>
        <w:t xml:space="preserve"> сельского поселения</w:t>
      </w:r>
    </w:p>
    <w:p w:rsidR="00947433" w:rsidRPr="002569C1" w:rsidRDefault="00947433" w:rsidP="00933196">
      <w:pPr>
        <w:autoSpaceDE w:val="0"/>
        <w:autoSpaceDN w:val="0"/>
        <w:adjustRightInd w:val="0"/>
        <w:spacing w:after="0" w:line="240" w:lineRule="auto"/>
        <w:jc w:val="right"/>
        <w:outlineLvl w:val="0"/>
        <w:rPr>
          <w:rFonts w:ascii="Times New Roman" w:hAnsi="Times New Roman"/>
          <w:bCs/>
          <w:sz w:val="28"/>
          <w:szCs w:val="28"/>
        </w:rPr>
      </w:pPr>
      <w:r w:rsidRPr="002569C1">
        <w:rPr>
          <w:rFonts w:ascii="Times New Roman" w:hAnsi="Times New Roman"/>
          <w:bCs/>
          <w:sz w:val="28"/>
          <w:szCs w:val="28"/>
        </w:rPr>
        <w:t>от _______________ № ______</w:t>
      </w:r>
    </w:p>
    <w:p w:rsidR="00947433" w:rsidRPr="00933196" w:rsidRDefault="00947433" w:rsidP="00947433">
      <w:pPr>
        <w:rPr>
          <w:rFonts w:ascii="Times New Roman" w:hAnsi="Times New Roman"/>
          <w:b/>
          <w:sz w:val="28"/>
          <w:szCs w:val="28"/>
        </w:rPr>
      </w:pPr>
    </w:p>
    <w:p w:rsidR="00A15EFE"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 xml:space="preserve">Требования к виду и размещению указателей </w:t>
      </w:r>
    </w:p>
    <w:p w:rsidR="00933196" w:rsidRDefault="00933196" w:rsidP="00A15EFE">
      <w:pPr>
        <w:autoSpaceDE w:val="0"/>
        <w:autoSpaceDN w:val="0"/>
        <w:adjustRightInd w:val="0"/>
        <w:spacing w:after="0" w:line="240" w:lineRule="auto"/>
        <w:ind w:firstLine="709"/>
        <w:jc w:val="center"/>
        <w:outlineLvl w:val="0"/>
        <w:rPr>
          <w:rFonts w:ascii="Times New Roman" w:hAnsi="Times New Roman"/>
          <w:b/>
          <w:sz w:val="28"/>
          <w:szCs w:val="28"/>
        </w:rPr>
      </w:pPr>
      <w:r w:rsidRPr="00933196">
        <w:rPr>
          <w:rFonts w:ascii="Times New Roman" w:hAnsi="Times New Roman"/>
          <w:b/>
          <w:sz w:val="28"/>
          <w:szCs w:val="28"/>
        </w:rPr>
        <w:t>«Место выгула домашних животных»</w:t>
      </w:r>
    </w:p>
    <w:p w:rsidR="00A15EFE" w:rsidRPr="00933196" w:rsidRDefault="00A15EFE" w:rsidP="00A15EFE">
      <w:pPr>
        <w:autoSpaceDE w:val="0"/>
        <w:autoSpaceDN w:val="0"/>
        <w:adjustRightInd w:val="0"/>
        <w:spacing w:after="0" w:line="240" w:lineRule="auto"/>
        <w:ind w:firstLine="709"/>
        <w:jc w:val="center"/>
        <w:outlineLvl w:val="0"/>
        <w:rPr>
          <w:rFonts w:ascii="Times New Roman" w:hAnsi="Times New Roman"/>
          <w:b/>
          <w:sz w:val="28"/>
          <w:szCs w:val="28"/>
        </w:rPr>
      </w:pP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1. Границы территории места для выгула домашних животных обозначаются Администрацией муниципального образования «</w:t>
      </w:r>
      <w:r w:rsidR="003442F9">
        <w:rPr>
          <w:rFonts w:ascii="Times New Roman" w:hAnsi="Times New Roman"/>
          <w:sz w:val="28"/>
          <w:szCs w:val="28"/>
        </w:rPr>
        <w:t xml:space="preserve">Агиштинское </w:t>
      </w:r>
      <w:r w:rsidRPr="00933196">
        <w:rPr>
          <w:rFonts w:ascii="Times New Roman" w:hAnsi="Times New Roman"/>
          <w:sz w:val="28"/>
          <w:szCs w:val="28"/>
        </w:rPr>
        <w:t xml:space="preserve"> сельское поселение» указателями «Место выгула домашних животных», размещаемые по периметру границ данной территории на высоте не ниже 1,5 метров от уровня земли, на расстоянии, обеспечивающем видимость от одного указателя до следующего ближайшего.</w:t>
      </w:r>
    </w:p>
    <w:p w:rsidR="00933196" w:rsidRPr="00933196"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 Указатели «Место выгула домашних животных» изготавливаются из деревянных или металлических материалов, размерами: ширина не менее 30 см, высота не менее 20 см, окрашиваются красителем красного цвета с наружной стороны периметра территории и желтого цвета с внутренней стороны периметра территории, а также снабжаются текстом красителя черного цвета «Место выгула домашних животных»: </w:t>
      </w:r>
    </w:p>
    <w:p w:rsidR="00310EF2" w:rsidRDefault="00933196" w:rsidP="00436986">
      <w:pPr>
        <w:autoSpaceDE w:val="0"/>
        <w:autoSpaceDN w:val="0"/>
        <w:adjustRightInd w:val="0"/>
        <w:spacing w:line="240" w:lineRule="auto"/>
        <w:ind w:firstLine="709"/>
        <w:jc w:val="both"/>
        <w:outlineLvl w:val="0"/>
        <w:rPr>
          <w:rFonts w:ascii="Times New Roman" w:hAnsi="Times New Roman"/>
          <w:sz w:val="28"/>
          <w:szCs w:val="28"/>
        </w:rPr>
      </w:pPr>
      <w:r w:rsidRPr="00933196">
        <w:rPr>
          <w:rFonts w:ascii="Times New Roman" w:hAnsi="Times New Roman"/>
          <w:sz w:val="28"/>
          <w:szCs w:val="28"/>
        </w:rPr>
        <w:t xml:space="preserve">2.1. Вид указателя «Место выгула домашних животных» с наружной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ВЫГУЛА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 xml:space="preserve">ДОМАШНИХ </w:t>
      </w:r>
    </w:p>
    <w:p w:rsidR="00933196"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ЖИВОТНЫХ</w:t>
      </w:r>
    </w:p>
    <w:p w:rsidR="006E3A54" w:rsidRPr="006E3A54" w:rsidRDefault="006E3A54" w:rsidP="006E3A54">
      <w:pPr>
        <w:autoSpaceDE w:val="0"/>
        <w:autoSpaceDN w:val="0"/>
        <w:adjustRightInd w:val="0"/>
        <w:spacing w:after="0" w:line="240" w:lineRule="auto"/>
        <w:ind w:firstLine="709"/>
        <w:jc w:val="center"/>
        <w:outlineLvl w:val="0"/>
        <w:rPr>
          <w:rFonts w:ascii="Times New Roman" w:hAnsi="Times New Roman"/>
          <w:b/>
          <w:sz w:val="28"/>
          <w:szCs w:val="28"/>
        </w:rPr>
      </w:pPr>
    </w:p>
    <w:p w:rsidR="00310EF2" w:rsidRDefault="00933196" w:rsidP="00933196">
      <w:pPr>
        <w:autoSpaceDE w:val="0"/>
        <w:autoSpaceDN w:val="0"/>
        <w:adjustRightInd w:val="0"/>
        <w:ind w:firstLine="708"/>
        <w:jc w:val="both"/>
        <w:outlineLvl w:val="0"/>
        <w:rPr>
          <w:rFonts w:ascii="Times New Roman" w:hAnsi="Times New Roman"/>
          <w:sz w:val="28"/>
          <w:szCs w:val="28"/>
        </w:rPr>
      </w:pPr>
      <w:r w:rsidRPr="00933196">
        <w:rPr>
          <w:rFonts w:ascii="Times New Roman" w:hAnsi="Times New Roman"/>
          <w:sz w:val="28"/>
          <w:szCs w:val="28"/>
        </w:rPr>
        <w:t xml:space="preserve">2.2. Вид указателя «Место выгула домашних животных» с внутренней стороны периметра территории </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МЕСТО</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ВЫГУЛА</w:t>
      </w:r>
    </w:p>
    <w:p w:rsidR="006E3A54" w:rsidRPr="006E3A54" w:rsidRDefault="00933196" w:rsidP="006E3A54">
      <w:pPr>
        <w:autoSpaceDE w:val="0"/>
        <w:autoSpaceDN w:val="0"/>
        <w:adjustRightInd w:val="0"/>
        <w:spacing w:after="0" w:line="240" w:lineRule="auto"/>
        <w:ind w:firstLine="709"/>
        <w:jc w:val="center"/>
        <w:outlineLvl w:val="0"/>
        <w:rPr>
          <w:rFonts w:ascii="Times New Roman" w:hAnsi="Times New Roman"/>
          <w:b/>
          <w:sz w:val="28"/>
          <w:szCs w:val="28"/>
        </w:rPr>
      </w:pPr>
      <w:r w:rsidRPr="006E3A54">
        <w:rPr>
          <w:rFonts w:ascii="Times New Roman" w:hAnsi="Times New Roman"/>
          <w:b/>
          <w:sz w:val="28"/>
          <w:szCs w:val="28"/>
        </w:rPr>
        <w:t>ДОМАШНИХ</w:t>
      </w:r>
    </w:p>
    <w:p w:rsidR="00947433" w:rsidRDefault="00933196" w:rsidP="00526DEF">
      <w:pPr>
        <w:autoSpaceDE w:val="0"/>
        <w:autoSpaceDN w:val="0"/>
        <w:adjustRightInd w:val="0"/>
        <w:spacing w:after="0" w:line="240" w:lineRule="auto"/>
        <w:ind w:firstLine="709"/>
        <w:jc w:val="center"/>
        <w:outlineLvl w:val="0"/>
        <w:rPr>
          <w:rFonts w:ascii="Times New Roman" w:hAnsi="Times New Roman"/>
          <w:sz w:val="28"/>
          <w:szCs w:val="28"/>
        </w:rPr>
      </w:pPr>
      <w:r w:rsidRPr="006E3A54">
        <w:rPr>
          <w:rFonts w:ascii="Times New Roman" w:hAnsi="Times New Roman"/>
          <w:b/>
          <w:sz w:val="28"/>
          <w:szCs w:val="28"/>
        </w:rPr>
        <w:t>ЖИВОТНЫХ</w:t>
      </w: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436986" w:rsidRDefault="00436986" w:rsidP="00002617">
      <w:pPr>
        <w:tabs>
          <w:tab w:val="left" w:pos="709"/>
        </w:tabs>
        <w:suppressAutoHyphens/>
        <w:spacing w:after="0" w:line="240" w:lineRule="auto"/>
        <w:jc w:val="both"/>
        <w:rPr>
          <w:rFonts w:ascii="Times New Roman" w:hAnsi="Times New Roman"/>
          <w:sz w:val="28"/>
          <w:szCs w:val="28"/>
        </w:rPr>
      </w:pPr>
    </w:p>
    <w:p w:rsidR="00947433" w:rsidRDefault="00947433" w:rsidP="00002617">
      <w:pPr>
        <w:tabs>
          <w:tab w:val="left" w:pos="709"/>
        </w:tabs>
        <w:suppressAutoHyphens/>
        <w:spacing w:after="0" w:line="240" w:lineRule="auto"/>
        <w:jc w:val="both"/>
        <w:rPr>
          <w:rFonts w:ascii="Times New Roman" w:hAnsi="Times New Roman"/>
          <w:sz w:val="28"/>
          <w:szCs w:val="28"/>
        </w:rPr>
      </w:pPr>
    </w:p>
    <w:p w:rsidR="00267E91" w:rsidRPr="00267E91" w:rsidRDefault="00DF493E" w:rsidP="00267E91">
      <w:pPr>
        <w:widowControl w:val="0"/>
        <w:autoSpaceDE w:val="0"/>
        <w:spacing w:after="0" w:line="240" w:lineRule="auto"/>
        <w:ind w:left="708" w:hanging="708"/>
        <w:jc w:val="center"/>
        <w:rPr>
          <w:rFonts w:ascii="Times New Roman" w:hAnsi="Times New Roman"/>
          <w:sz w:val="28"/>
          <w:szCs w:val="28"/>
        </w:rPr>
      </w:pPr>
      <w:r>
        <w:rPr>
          <w:rFonts w:ascii="Times New Roman" w:hAnsi="Times New Roman"/>
          <w:sz w:val="28"/>
          <w:szCs w:val="28"/>
        </w:rPr>
        <w:lastRenderedPageBreak/>
        <w:t>П</w:t>
      </w:r>
      <w:r w:rsidR="00267E91" w:rsidRPr="00267E91">
        <w:rPr>
          <w:rFonts w:ascii="Times New Roman" w:hAnsi="Times New Roman"/>
          <w:sz w:val="28"/>
          <w:szCs w:val="28"/>
        </w:rPr>
        <w:t>ОЯСНИТЕЛЬНАЯ ЗАПИСКА</w:t>
      </w:r>
    </w:p>
    <w:p w:rsidR="00267E91" w:rsidRDefault="00267E91" w:rsidP="00C62E02">
      <w:pPr>
        <w:autoSpaceDE w:val="0"/>
        <w:autoSpaceDN w:val="0"/>
        <w:adjustRightInd w:val="0"/>
        <w:spacing w:after="0" w:line="240" w:lineRule="exact"/>
        <w:jc w:val="center"/>
        <w:rPr>
          <w:rFonts w:ascii="Times New Roman" w:hAnsi="Times New Roman"/>
          <w:sz w:val="28"/>
          <w:szCs w:val="28"/>
        </w:rPr>
      </w:pPr>
      <w:r w:rsidRPr="00C62E02">
        <w:rPr>
          <w:rFonts w:ascii="Times New Roman" w:hAnsi="Times New Roman"/>
          <w:sz w:val="28"/>
          <w:szCs w:val="28"/>
        </w:rPr>
        <w:t xml:space="preserve">к проекту решения </w:t>
      </w:r>
      <w:r w:rsidR="00C62E02"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3442F9">
        <w:rPr>
          <w:rFonts w:ascii="Times New Roman" w:hAnsi="Times New Roman"/>
          <w:sz w:val="28"/>
          <w:szCs w:val="28"/>
        </w:rPr>
        <w:t xml:space="preserve">Агиштинское </w:t>
      </w:r>
      <w:r w:rsidR="00C62E02" w:rsidRPr="00C62E02">
        <w:rPr>
          <w:rFonts w:ascii="Times New Roman" w:hAnsi="Times New Roman"/>
          <w:sz w:val="28"/>
          <w:szCs w:val="28"/>
        </w:rPr>
        <w:t xml:space="preserve"> сельское поселение»</w:t>
      </w:r>
    </w:p>
    <w:p w:rsidR="00C62E02" w:rsidRPr="00C62E02" w:rsidRDefault="00C62E02" w:rsidP="00763BF1">
      <w:pPr>
        <w:autoSpaceDE w:val="0"/>
        <w:autoSpaceDN w:val="0"/>
        <w:adjustRightInd w:val="0"/>
        <w:spacing w:after="0" w:line="240" w:lineRule="auto"/>
        <w:jc w:val="center"/>
        <w:rPr>
          <w:rFonts w:ascii="Times New Roman" w:hAnsi="Times New Roman"/>
          <w:bCs/>
          <w:sz w:val="16"/>
          <w:szCs w:val="16"/>
        </w:rPr>
      </w:pPr>
    </w:p>
    <w:p w:rsidR="00763BF1" w:rsidRPr="00763BF1" w:rsidRDefault="00763BF1" w:rsidP="00763BF1">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763BF1">
        <w:rPr>
          <w:rFonts w:ascii="Times New Roman" w:hAnsi="Times New Roman"/>
          <w:sz w:val="28"/>
          <w:szCs w:val="28"/>
        </w:rPr>
        <w:t xml:space="preserve">татьей 2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определено, что отношения в области обращения с животными регулируются Федеральным законом № 498-ФЗ, другими федеральными законами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соответствии со статьей 8 Федерального закона № 498-ФЗ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Федеральным законом № 498-ФЗ.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Согласно пункту 14 части 1 статьи 14.1 Федерального закона от 06.10.2003 № 131-ФЗ «Об общих принципах организации местного самоуправления в Российской Федерации» (далее – Федеральный закон № 131-ФЗ), городские и сельские поселения имеют право на осуществление деятельности по обращению с животными без владельцев, обитающими на территории соответствующих муниципальных образований.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Исходя из взаимосвязанных положений пункта 7 части 2 статьи 45.1 Федерального закона № 131-ФЗ и пункта 3 части 5 статьи 13 Федерального закона № 498-ФЗ, органами местного самоуправления сельских и городских поселений, городских округов в обязательном порядке должны быть нормативно установлены места для выгула животных. Такие места могут устанавливаться как в правилах благоустройства территории муниципального образования, так и отдельными муниципальными правовыми актами. </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Проведенная проверка свидетельствует о том, что нормативные правовые акты, определяющих места для выгула домашних животных, не приняты.</w:t>
      </w:r>
    </w:p>
    <w:p w:rsidR="00763BF1" w:rsidRPr="00763BF1" w:rsidRDefault="00763BF1" w:rsidP="00763BF1">
      <w:pPr>
        <w:spacing w:after="0" w:line="240" w:lineRule="auto"/>
        <w:ind w:firstLine="708"/>
        <w:jc w:val="both"/>
        <w:rPr>
          <w:rFonts w:ascii="Times New Roman" w:hAnsi="Times New Roman"/>
          <w:sz w:val="28"/>
          <w:szCs w:val="28"/>
        </w:rPr>
      </w:pPr>
      <w:r w:rsidRPr="00763BF1">
        <w:rPr>
          <w:rFonts w:ascii="Times New Roman" w:hAnsi="Times New Roman"/>
          <w:sz w:val="28"/>
          <w:szCs w:val="28"/>
        </w:rPr>
        <w:t xml:space="preserve">В этой связи в целях обеспечения законности в обозначенной сфере следует </w:t>
      </w:r>
      <w:r>
        <w:rPr>
          <w:rFonts w:ascii="Times New Roman" w:hAnsi="Times New Roman"/>
          <w:sz w:val="28"/>
          <w:szCs w:val="28"/>
        </w:rPr>
        <w:t>разработать и принять</w:t>
      </w:r>
      <w:r w:rsidRPr="00763BF1">
        <w:rPr>
          <w:rFonts w:ascii="Times New Roman" w:hAnsi="Times New Roman"/>
          <w:sz w:val="28"/>
          <w:szCs w:val="28"/>
        </w:rPr>
        <w:t xml:space="preserve"> муниципальн</w:t>
      </w:r>
      <w:r>
        <w:rPr>
          <w:rFonts w:ascii="Times New Roman" w:hAnsi="Times New Roman"/>
          <w:sz w:val="28"/>
          <w:szCs w:val="28"/>
        </w:rPr>
        <w:t>ый</w:t>
      </w:r>
      <w:r w:rsidRPr="00763BF1">
        <w:rPr>
          <w:rFonts w:ascii="Times New Roman" w:hAnsi="Times New Roman"/>
          <w:sz w:val="28"/>
          <w:szCs w:val="28"/>
        </w:rPr>
        <w:t xml:space="preserve"> нормативн</w:t>
      </w:r>
      <w:r>
        <w:rPr>
          <w:rFonts w:ascii="Times New Roman" w:hAnsi="Times New Roman"/>
          <w:sz w:val="28"/>
          <w:szCs w:val="28"/>
        </w:rPr>
        <w:t>ый</w:t>
      </w:r>
      <w:r w:rsidRPr="00763BF1">
        <w:rPr>
          <w:rFonts w:ascii="Times New Roman" w:hAnsi="Times New Roman"/>
          <w:sz w:val="28"/>
          <w:szCs w:val="28"/>
        </w:rPr>
        <w:t xml:space="preserve"> правово</w:t>
      </w:r>
      <w:r>
        <w:rPr>
          <w:rFonts w:ascii="Times New Roman" w:hAnsi="Times New Roman"/>
          <w:sz w:val="28"/>
          <w:szCs w:val="28"/>
        </w:rPr>
        <w:t>й</w:t>
      </w:r>
      <w:r w:rsidRPr="00763BF1">
        <w:rPr>
          <w:rFonts w:ascii="Times New Roman" w:hAnsi="Times New Roman"/>
          <w:sz w:val="28"/>
          <w:szCs w:val="28"/>
        </w:rPr>
        <w:t xml:space="preserve"> акт, определяющи</w:t>
      </w:r>
      <w:r>
        <w:rPr>
          <w:rFonts w:ascii="Times New Roman" w:hAnsi="Times New Roman"/>
          <w:sz w:val="28"/>
          <w:szCs w:val="28"/>
        </w:rPr>
        <w:t>й</w:t>
      </w:r>
      <w:r w:rsidRPr="00763BF1">
        <w:rPr>
          <w:rFonts w:ascii="Times New Roman" w:hAnsi="Times New Roman"/>
          <w:sz w:val="28"/>
          <w:szCs w:val="28"/>
        </w:rPr>
        <w:t xml:space="preserve"> места для выгула домашних животных, и включение их в Регистр. </w:t>
      </w: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DF493E" w:rsidRDefault="00DF493E" w:rsidP="00267E91">
      <w:pPr>
        <w:widowControl w:val="0"/>
        <w:autoSpaceDE w:val="0"/>
        <w:spacing w:after="0" w:line="240" w:lineRule="auto"/>
        <w:jc w:val="center"/>
        <w:rPr>
          <w:rFonts w:ascii="Times New Roman" w:hAnsi="Times New Roman"/>
          <w:sz w:val="28"/>
          <w:szCs w:val="28"/>
        </w:rPr>
      </w:pPr>
    </w:p>
    <w:p w:rsidR="00267E91" w:rsidRPr="00267E91" w:rsidRDefault="00267E91" w:rsidP="00267E91">
      <w:pPr>
        <w:widowControl w:val="0"/>
        <w:autoSpaceDE w:val="0"/>
        <w:spacing w:after="0" w:line="240" w:lineRule="auto"/>
        <w:jc w:val="center"/>
        <w:rPr>
          <w:rFonts w:ascii="Times New Roman" w:hAnsi="Times New Roman"/>
          <w:sz w:val="28"/>
          <w:szCs w:val="28"/>
        </w:rPr>
      </w:pPr>
      <w:r w:rsidRPr="00267E91">
        <w:rPr>
          <w:rFonts w:ascii="Times New Roman" w:hAnsi="Times New Roman"/>
          <w:sz w:val="28"/>
          <w:szCs w:val="28"/>
        </w:rPr>
        <w:lastRenderedPageBreak/>
        <w:t>ФИНАНСОВО-ЭКОНОМИЧЕСКОЕ ОБОСНОВАНИЕ</w:t>
      </w:r>
    </w:p>
    <w:p w:rsidR="00A97B3E" w:rsidRDefault="00267E91" w:rsidP="00A97B3E">
      <w:pPr>
        <w:autoSpaceDE w:val="0"/>
        <w:autoSpaceDN w:val="0"/>
        <w:adjustRightInd w:val="0"/>
        <w:spacing w:after="0" w:line="240" w:lineRule="exact"/>
        <w:jc w:val="center"/>
        <w:rPr>
          <w:rFonts w:ascii="Times New Roman" w:hAnsi="Times New Roman"/>
          <w:sz w:val="28"/>
          <w:szCs w:val="28"/>
        </w:rPr>
      </w:pPr>
      <w:r w:rsidRPr="00267E91">
        <w:rPr>
          <w:rFonts w:ascii="Times New Roman" w:hAnsi="Times New Roman"/>
          <w:sz w:val="28"/>
          <w:szCs w:val="28"/>
        </w:rPr>
        <w:t xml:space="preserve">к проекту 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3442F9">
        <w:rPr>
          <w:rFonts w:ascii="Times New Roman" w:hAnsi="Times New Roman"/>
          <w:sz w:val="28"/>
          <w:szCs w:val="28"/>
        </w:rPr>
        <w:t xml:space="preserve">Агиштинское </w:t>
      </w:r>
      <w:r w:rsidR="00A97B3E" w:rsidRPr="00C62E02">
        <w:rPr>
          <w:rFonts w:ascii="Times New Roman" w:hAnsi="Times New Roman"/>
          <w:sz w:val="28"/>
          <w:szCs w:val="28"/>
        </w:rPr>
        <w:t xml:space="preserve"> сельское поселение»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lang w:eastAsia="ru-RU"/>
        </w:rPr>
      </w:pPr>
    </w:p>
    <w:p w:rsidR="00267E91" w:rsidRPr="00267E91" w:rsidRDefault="00267E91" w:rsidP="00267E91">
      <w:pPr>
        <w:spacing w:after="0" w:line="240" w:lineRule="auto"/>
        <w:ind w:firstLine="709"/>
        <w:jc w:val="both"/>
        <w:textAlignment w:val="baseline"/>
        <w:rPr>
          <w:rFonts w:ascii="Times New Roman" w:hAnsi="Times New Roman"/>
          <w:sz w:val="28"/>
          <w:szCs w:val="28"/>
          <w:lang w:eastAsia="ru-RU"/>
        </w:rPr>
      </w:pPr>
      <w:r w:rsidRPr="00267E91">
        <w:rPr>
          <w:rFonts w:ascii="Times New Roman" w:hAnsi="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both"/>
        <w:rPr>
          <w:rFonts w:ascii="Times New Roman" w:hAnsi="Times New Roman"/>
          <w:sz w:val="28"/>
          <w:szCs w:val="28"/>
          <w:lang w:eastAsia="ru-RU"/>
        </w:rPr>
      </w:pPr>
    </w:p>
    <w:p w:rsidR="00267E91" w:rsidRDefault="00267E91" w:rsidP="00267E91">
      <w:pPr>
        <w:autoSpaceDE w:val="0"/>
        <w:autoSpaceDN w:val="0"/>
        <w:adjustRightInd w:val="0"/>
        <w:spacing w:after="0" w:line="240" w:lineRule="auto"/>
        <w:ind w:firstLine="720"/>
        <w:jc w:val="both"/>
        <w:rPr>
          <w:rFonts w:ascii="Times New Roman" w:hAnsi="Times New Roman"/>
          <w:sz w:val="28"/>
          <w:szCs w:val="28"/>
          <w:lang w:eastAsia="ru-RU"/>
        </w:rPr>
      </w:pPr>
    </w:p>
    <w:p w:rsidR="00BE392D" w:rsidRPr="00267E91" w:rsidRDefault="00BE392D" w:rsidP="00267E91">
      <w:pPr>
        <w:autoSpaceDE w:val="0"/>
        <w:autoSpaceDN w:val="0"/>
        <w:adjustRightInd w:val="0"/>
        <w:spacing w:after="0" w:line="240" w:lineRule="auto"/>
        <w:ind w:firstLine="720"/>
        <w:jc w:val="both"/>
        <w:rPr>
          <w:rFonts w:ascii="Times New Roman" w:hAnsi="Times New Roman"/>
          <w:sz w:val="28"/>
          <w:szCs w:val="28"/>
          <w:lang w:eastAsia="ru-RU"/>
        </w:rPr>
      </w:pP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r w:rsidRPr="00267E91">
        <w:rPr>
          <w:rFonts w:ascii="Times New Roman" w:hAnsi="Times New Roman"/>
          <w:sz w:val="28"/>
          <w:szCs w:val="28"/>
        </w:rPr>
        <w:t>ПЕРЕЧЕНЬ НОРМАТИВНЫХ ПРАВОВЫХ АКТОВ, ПОДЛЕЖАЩИХ ИЗДАНИЮ (КОРРЕКТИРОВКЕ)</w:t>
      </w:r>
    </w:p>
    <w:p w:rsidR="00267E91" w:rsidRPr="00267E91" w:rsidRDefault="00267E91" w:rsidP="00267E91">
      <w:pPr>
        <w:autoSpaceDE w:val="0"/>
        <w:autoSpaceDN w:val="0"/>
        <w:adjustRightInd w:val="0"/>
        <w:spacing w:after="0" w:line="240" w:lineRule="auto"/>
        <w:jc w:val="center"/>
        <w:rPr>
          <w:rFonts w:ascii="Times New Roman" w:hAnsi="Times New Roman"/>
          <w:sz w:val="28"/>
          <w:szCs w:val="28"/>
        </w:rPr>
      </w:pPr>
    </w:p>
    <w:p w:rsidR="00267E91" w:rsidRPr="00267E91" w:rsidRDefault="00267E91" w:rsidP="00A97B3E">
      <w:pPr>
        <w:autoSpaceDE w:val="0"/>
        <w:autoSpaceDN w:val="0"/>
        <w:adjustRightInd w:val="0"/>
        <w:spacing w:after="0" w:line="240" w:lineRule="auto"/>
        <w:jc w:val="both"/>
        <w:rPr>
          <w:rFonts w:ascii="Times New Roman" w:hAnsi="Times New Roman"/>
          <w:sz w:val="28"/>
          <w:szCs w:val="28"/>
        </w:rPr>
      </w:pPr>
      <w:r w:rsidRPr="00267E91">
        <w:rPr>
          <w:rFonts w:ascii="Times New Roman" w:hAnsi="Times New Roman"/>
          <w:sz w:val="28"/>
          <w:szCs w:val="28"/>
        </w:rPr>
        <w:tab/>
        <w:t xml:space="preserve">Принятие </w:t>
      </w:r>
      <w:r w:rsidR="00A97B3E" w:rsidRPr="00267E91">
        <w:rPr>
          <w:rFonts w:ascii="Times New Roman" w:hAnsi="Times New Roman"/>
          <w:sz w:val="28"/>
          <w:szCs w:val="28"/>
        </w:rPr>
        <w:t xml:space="preserve">решения </w:t>
      </w:r>
      <w:r w:rsidR="00A97B3E" w:rsidRPr="00C62E02">
        <w:rPr>
          <w:rFonts w:ascii="Times New Roman" w:hAnsi="Times New Roman"/>
          <w:sz w:val="28"/>
          <w:szCs w:val="28"/>
        </w:rPr>
        <w:t>«Об определении мест, предназначенных для выгула домашних животных на территории муниципального образования «</w:t>
      </w:r>
      <w:r w:rsidR="003442F9">
        <w:rPr>
          <w:rFonts w:ascii="Times New Roman" w:hAnsi="Times New Roman"/>
          <w:sz w:val="28"/>
          <w:szCs w:val="28"/>
        </w:rPr>
        <w:t xml:space="preserve">Агиштинское </w:t>
      </w:r>
      <w:r w:rsidR="00A97B3E" w:rsidRPr="00C62E02">
        <w:rPr>
          <w:rFonts w:ascii="Times New Roman" w:hAnsi="Times New Roman"/>
          <w:sz w:val="28"/>
          <w:szCs w:val="28"/>
        </w:rPr>
        <w:t xml:space="preserve"> сельское поселение»</w:t>
      </w:r>
      <w:r w:rsidR="00A97B3E">
        <w:rPr>
          <w:rFonts w:ascii="Times New Roman" w:hAnsi="Times New Roman"/>
          <w:sz w:val="28"/>
          <w:szCs w:val="28"/>
        </w:rPr>
        <w:t xml:space="preserve"> </w:t>
      </w:r>
      <w:r w:rsidRPr="00267E91">
        <w:rPr>
          <w:rFonts w:ascii="Times New Roman" w:hAnsi="Times New Roman"/>
          <w:sz w:val="28"/>
          <w:szCs w:val="28"/>
        </w:rPr>
        <w:t>не потребует принятия, отмены или изменения других муниципальных нормативных правовых актов</w:t>
      </w:r>
      <w:r w:rsidR="00DF493E">
        <w:rPr>
          <w:rFonts w:ascii="Times New Roman" w:hAnsi="Times New Roman"/>
          <w:sz w:val="28"/>
          <w:szCs w:val="28"/>
        </w:rPr>
        <w:t>.</w:t>
      </w:r>
      <w:r w:rsidRPr="00267E91">
        <w:rPr>
          <w:rFonts w:ascii="Times New Roman" w:hAnsi="Times New Roman"/>
          <w:sz w:val="28"/>
          <w:szCs w:val="28"/>
        </w:rPr>
        <w:t xml:space="preserve"> </w:t>
      </w: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widowControl w:val="0"/>
        <w:autoSpaceDE w:val="0"/>
        <w:jc w:val="center"/>
        <w:rPr>
          <w:sz w:val="28"/>
          <w:szCs w:val="28"/>
        </w:rPr>
      </w:pPr>
    </w:p>
    <w:p w:rsidR="00267E91" w:rsidRPr="0086661F" w:rsidRDefault="00267E91" w:rsidP="00267E91">
      <w:pPr>
        <w:autoSpaceDE w:val="0"/>
        <w:autoSpaceDN w:val="0"/>
        <w:adjustRightInd w:val="0"/>
        <w:jc w:val="both"/>
        <w:rPr>
          <w:rFonts w:ascii="Arial" w:hAnsi="Arial"/>
          <w:lang w:eastAsia="ru-RU"/>
        </w:rPr>
      </w:pPr>
    </w:p>
    <w:p w:rsidR="00710493" w:rsidRPr="00002617" w:rsidRDefault="00710493" w:rsidP="00267E91">
      <w:pPr>
        <w:tabs>
          <w:tab w:val="left" w:pos="709"/>
        </w:tabs>
        <w:suppressAutoHyphens/>
        <w:spacing w:after="0" w:line="240" w:lineRule="auto"/>
        <w:jc w:val="both"/>
        <w:rPr>
          <w:rFonts w:ascii="Times New Roman" w:eastAsia="Times New Roman" w:hAnsi="Times New Roman"/>
          <w:sz w:val="28"/>
          <w:lang w:eastAsia="ru-RU"/>
        </w:rPr>
      </w:pPr>
    </w:p>
    <w:sectPr w:rsidR="00710493" w:rsidRPr="00002617" w:rsidSect="00A21FE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FC" w:rsidRDefault="009946FC" w:rsidP="00B57DAE">
      <w:pPr>
        <w:spacing w:after="0" w:line="240" w:lineRule="auto"/>
      </w:pPr>
      <w:r>
        <w:separator/>
      </w:r>
    </w:p>
  </w:endnote>
  <w:endnote w:type="continuationSeparator" w:id="1">
    <w:p w:rsidR="009946FC" w:rsidRDefault="009946FC" w:rsidP="00B57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FC" w:rsidRDefault="009946FC" w:rsidP="00B57DAE">
      <w:pPr>
        <w:spacing w:after="0" w:line="240" w:lineRule="auto"/>
      </w:pPr>
      <w:r>
        <w:separator/>
      </w:r>
    </w:p>
  </w:footnote>
  <w:footnote w:type="continuationSeparator" w:id="1">
    <w:p w:rsidR="009946FC" w:rsidRDefault="009946FC" w:rsidP="00B57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4AE2"/>
    <w:rsid w:val="00002617"/>
    <w:rsid w:val="00054A4D"/>
    <w:rsid w:val="000C4573"/>
    <w:rsid w:val="001072FB"/>
    <w:rsid w:val="00121F3F"/>
    <w:rsid w:val="00124736"/>
    <w:rsid w:val="00164DDF"/>
    <w:rsid w:val="00251D49"/>
    <w:rsid w:val="002569C1"/>
    <w:rsid w:val="00267E91"/>
    <w:rsid w:val="002C09AF"/>
    <w:rsid w:val="002E3278"/>
    <w:rsid w:val="00310EF2"/>
    <w:rsid w:val="003129E0"/>
    <w:rsid w:val="003442F9"/>
    <w:rsid w:val="00351017"/>
    <w:rsid w:val="003550DD"/>
    <w:rsid w:val="00396BC5"/>
    <w:rsid w:val="003971AF"/>
    <w:rsid w:val="003E78C6"/>
    <w:rsid w:val="004032DB"/>
    <w:rsid w:val="00436986"/>
    <w:rsid w:val="00472CE3"/>
    <w:rsid w:val="00485EA6"/>
    <w:rsid w:val="004A0928"/>
    <w:rsid w:val="004A1C88"/>
    <w:rsid w:val="004A44AD"/>
    <w:rsid w:val="004C35E6"/>
    <w:rsid w:val="004D5F23"/>
    <w:rsid w:val="004E1731"/>
    <w:rsid w:val="00504348"/>
    <w:rsid w:val="0052263F"/>
    <w:rsid w:val="00526DEF"/>
    <w:rsid w:val="005B0FCB"/>
    <w:rsid w:val="005D2680"/>
    <w:rsid w:val="006017C6"/>
    <w:rsid w:val="00602B83"/>
    <w:rsid w:val="00612731"/>
    <w:rsid w:val="00614C12"/>
    <w:rsid w:val="00657B18"/>
    <w:rsid w:val="006C0A78"/>
    <w:rsid w:val="006E3A54"/>
    <w:rsid w:val="00710493"/>
    <w:rsid w:val="0076185F"/>
    <w:rsid w:val="00763BF1"/>
    <w:rsid w:val="00796D99"/>
    <w:rsid w:val="007C4A48"/>
    <w:rsid w:val="007E1DA7"/>
    <w:rsid w:val="008001C0"/>
    <w:rsid w:val="00846B4A"/>
    <w:rsid w:val="0085403B"/>
    <w:rsid w:val="008D0D09"/>
    <w:rsid w:val="008D7D08"/>
    <w:rsid w:val="00933196"/>
    <w:rsid w:val="009332D5"/>
    <w:rsid w:val="00947433"/>
    <w:rsid w:val="0095342B"/>
    <w:rsid w:val="009637E7"/>
    <w:rsid w:val="009730D5"/>
    <w:rsid w:val="009946FC"/>
    <w:rsid w:val="009B7F29"/>
    <w:rsid w:val="009C3F52"/>
    <w:rsid w:val="009E53C5"/>
    <w:rsid w:val="009F4AE2"/>
    <w:rsid w:val="00A13B6C"/>
    <w:rsid w:val="00A15EFE"/>
    <w:rsid w:val="00A21FE2"/>
    <w:rsid w:val="00A33A19"/>
    <w:rsid w:val="00A72E8D"/>
    <w:rsid w:val="00A97B3E"/>
    <w:rsid w:val="00AA3E79"/>
    <w:rsid w:val="00AB4570"/>
    <w:rsid w:val="00AB6574"/>
    <w:rsid w:val="00AC7AC3"/>
    <w:rsid w:val="00AF3A33"/>
    <w:rsid w:val="00B362DA"/>
    <w:rsid w:val="00B44FAE"/>
    <w:rsid w:val="00B57DAE"/>
    <w:rsid w:val="00BE392D"/>
    <w:rsid w:val="00C10816"/>
    <w:rsid w:val="00C425C6"/>
    <w:rsid w:val="00C62E02"/>
    <w:rsid w:val="00C906B1"/>
    <w:rsid w:val="00CB1557"/>
    <w:rsid w:val="00CE7DB4"/>
    <w:rsid w:val="00D22C06"/>
    <w:rsid w:val="00D22E86"/>
    <w:rsid w:val="00D56552"/>
    <w:rsid w:val="00DB68D2"/>
    <w:rsid w:val="00DF493E"/>
    <w:rsid w:val="00E221AD"/>
    <w:rsid w:val="00E61564"/>
    <w:rsid w:val="00E80161"/>
    <w:rsid w:val="00E8609B"/>
    <w:rsid w:val="00F10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paragraph" w:customStyle="1" w:styleId="ConsPlusNormal">
    <w:name w:val="ConsPlusNormal"/>
    <w:rsid w:val="0000261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8">
    <w:name w:val="Hyperlink"/>
    <w:unhideWhenUsed/>
    <w:rsid w:val="00267E91"/>
    <w:rPr>
      <w:color w:val="0000FF"/>
      <w:u w:val="single"/>
    </w:rPr>
  </w:style>
  <w:style w:type="paragraph" w:styleId="a9">
    <w:name w:val="Balloon Text"/>
    <w:basedOn w:val="a"/>
    <w:link w:val="aa"/>
    <w:uiPriority w:val="99"/>
    <w:semiHidden/>
    <w:unhideWhenUsed/>
    <w:rsid w:val="00B36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62DA"/>
    <w:rPr>
      <w:rFonts w:ascii="Tahoma" w:eastAsia="Calibri" w:hAnsi="Tahoma" w:cs="Tahoma"/>
      <w:sz w:val="16"/>
      <w:szCs w:val="16"/>
    </w:rPr>
  </w:style>
  <w:style w:type="paragraph" w:customStyle="1" w:styleId="ConsPlusTitle">
    <w:name w:val="ConsPlusTitle"/>
    <w:rsid w:val="003971AF"/>
    <w:pPr>
      <w:widowControl w:val="0"/>
      <w:autoSpaceDE w:val="0"/>
      <w:autoSpaceDN w:val="0"/>
      <w:spacing w:after="0" w:line="240" w:lineRule="auto"/>
    </w:pPr>
    <w:rPr>
      <w:rFonts w:ascii="Calibri" w:eastAsia="Times New Roman" w:hAnsi="Calibri" w:cs="Calibri"/>
      <w:b/>
      <w:szCs w:val="20"/>
      <w:lang w:eastAsia="ru-RU"/>
    </w:rPr>
  </w:style>
  <w:style w:type="paragraph" w:styleId="ab">
    <w:name w:val="footnote text"/>
    <w:basedOn w:val="a"/>
    <w:link w:val="ac"/>
    <w:rsid w:val="0094743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rsid w:val="00947433"/>
    <w:rPr>
      <w:rFonts w:ascii="Times New Roman" w:eastAsia="Times New Roman" w:hAnsi="Times New Roman" w:cs="Times New Roman"/>
      <w:sz w:val="20"/>
      <w:szCs w:val="20"/>
      <w:lang w:eastAsia="ru-RU"/>
    </w:rPr>
  </w:style>
  <w:style w:type="character" w:styleId="ad">
    <w:name w:val="footnote reference"/>
    <w:rsid w:val="00947433"/>
    <w:rPr>
      <w:vertAlign w:val="superscript"/>
    </w:rPr>
  </w:style>
</w:styles>
</file>

<file path=word/webSettings.xml><?xml version="1.0" encoding="utf-8"?>
<w:webSettings xmlns:r="http://schemas.openxmlformats.org/officeDocument/2006/relationships" xmlns:w="http://schemas.openxmlformats.org/wordprocessingml/2006/main">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Admin</cp:lastModifiedBy>
  <cp:revision>22</cp:revision>
  <cp:lastPrinted>2021-03-11T13:08:00Z</cp:lastPrinted>
  <dcterms:created xsi:type="dcterms:W3CDTF">2022-03-07T08:40:00Z</dcterms:created>
  <dcterms:modified xsi:type="dcterms:W3CDTF">2022-03-24T13:16:00Z</dcterms:modified>
</cp:coreProperties>
</file>